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C4B2B7" w14:textId="1C753B3F" w:rsidR="00C845B9" w:rsidRPr="009640F8" w:rsidRDefault="005B26AF" w:rsidP="009640F8">
      <w:pPr>
        <w:pStyle w:val="Titel"/>
        <w:jc w:val="left"/>
      </w:pPr>
      <w:r w:rsidRPr="009640F8">
        <w:rPr>
          <w:w w:val="105"/>
        </w:rPr>
        <w:t>Praktikum</w:t>
      </w:r>
      <w:r w:rsidRPr="009640F8">
        <w:rPr>
          <w:spacing w:val="-8"/>
          <w:w w:val="105"/>
        </w:rPr>
        <w:t xml:space="preserve"> </w:t>
      </w:r>
      <w:r w:rsidR="00277B09">
        <w:rPr>
          <w:w w:val="105"/>
        </w:rPr>
        <w:t>4</w:t>
      </w:r>
    </w:p>
    <w:p w14:paraId="4B08E5D4" w14:textId="77777777" w:rsidR="00C845B9" w:rsidRPr="009640F8" w:rsidRDefault="00C845B9" w:rsidP="009640F8">
      <w:pPr>
        <w:pStyle w:val="Textkrper"/>
        <w:rPr>
          <w:i w:val="0"/>
          <w:iCs w:val="0"/>
          <w:sz w:val="20"/>
        </w:rPr>
      </w:pPr>
    </w:p>
    <w:p w14:paraId="2F65DD91" w14:textId="77777777" w:rsidR="00C845B9" w:rsidRPr="009640F8" w:rsidRDefault="00506D94" w:rsidP="009640F8">
      <w:pPr>
        <w:pStyle w:val="Textkrper"/>
        <w:spacing w:before="8"/>
        <w:rPr>
          <w:i w:val="0"/>
          <w:iCs w:val="0"/>
          <w:sz w:val="16"/>
        </w:rPr>
      </w:pPr>
      <w:r>
        <w:rPr>
          <w:i w:val="0"/>
          <w:iCs w:val="0"/>
        </w:rPr>
        <w:pict w14:anchorId="6DD2704C">
          <v:shape id="docshape5" o:spid="_x0000_s2050" style="position:absolute;margin-left:71pt;margin-top:10.9pt;width:453.5pt;height:.1pt;z-index:-251657728;mso-wrap-distance-left:0;mso-wrap-distance-right:0;mso-position-horizontal-relative:page" coordorigin="1420,218" coordsize="9070,0" path="m1420,218r9070,e" filled="f" strokeweight=".5pt">
            <v:path arrowok="t"/>
            <w10:wrap type="topAndBottom" anchorx="page"/>
          </v:shape>
        </w:pict>
      </w:r>
    </w:p>
    <w:p w14:paraId="5D203E34" w14:textId="060A97E2" w:rsidR="00277B09" w:rsidRDefault="009640F8" w:rsidP="00277B09">
      <w:pPr>
        <w:tabs>
          <w:tab w:val="left" w:pos="405"/>
        </w:tabs>
        <w:spacing w:before="164" w:line="266" w:lineRule="auto"/>
        <w:ind w:right="115"/>
        <w:rPr>
          <w:w w:val="90"/>
          <w:sz w:val="25"/>
        </w:rPr>
      </w:pPr>
      <w:r w:rsidRPr="00857A32">
        <w:rPr>
          <w:w w:val="90"/>
          <w:sz w:val="25"/>
        </w:rPr>
        <w:t xml:space="preserve">Lernziele: </w:t>
      </w:r>
      <w:r w:rsidR="00277B09" w:rsidRPr="00277B09">
        <w:rPr>
          <w:w w:val="90"/>
          <w:sz w:val="25"/>
        </w:rPr>
        <w:t xml:space="preserve">PWM (Pulsweitenmodulation) zur Regelung der Helligkeit einer LED. </w:t>
      </w:r>
      <w:proofErr w:type="spellStart"/>
      <w:r w:rsidR="00277B09" w:rsidRPr="00277B09">
        <w:rPr>
          <w:w w:val="90"/>
          <w:sz w:val="25"/>
        </w:rPr>
        <w:t>Zeitgesteuerete</w:t>
      </w:r>
      <w:proofErr w:type="spellEnd"/>
      <w:r w:rsidR="00277B09">
        <w:rPr>
          <w:w w:val="90"/>
          <w:sz w:val="25"/>
        </w:rPr>
        <w:t xml:space="preserve">. </w:t>
      </w:r>
      <w:r w:rsidR="00277B09" w:rsidRPr="00277B09">
        <w:rPr>
          <w:w w:val="90"/>
          <w:sz w:val="25"/>
        </w:rPr>
        <w:t>Ampelsteuerung mit Implementierung eines Zustandsautomaten</w:t>
      </w:r>
      <w:r w:rsidR="00277B09">
        <w:rPr>
          <w:w w:val="90"/>
          <w:sz w:val="25"/>
        </w:rPr>
        <w:br/>
      </w:r>
      <w:r w:rsidR="00277B09" w:rsidRPr="00277B09">
        <w:rPr>
          <w:w w:val="90"/>
          <w:sz w:val="25"/>
        </w:rPr>
        <w:t xml:space="preserve">(finite </w:t>
      </w:r>
      <w:proofErr w:type="spellStart"/>
      <w:r w:rsidR="00277B09" w:rsidRPr="00277B09">
        <w:rPr>
          <w:w w:val="90"/>
          <w:sz w:val="25"/>
        </w:rPr>
        <w:t>state</w:t>
      </w:r>
      <w:proofErr w:type="spellEnd"/>
      <w:r w:rsidR="00277B09" w:rsidRPr="00277B09">
        <w:rPr>
          <w:w w:val="90"/>
          <w:sz w:val="25"/>
        </w:rPr>
        <w:t xml:space="preserve"> </w:t>
      </w:r>
      <w:proofErr w:type="spellStart"/>
      <w:r w:rsidR="00277B09" w:rsidRPr="00277B09">
        <w:rPr>
          <w:w w:val="90"/>
          <w:sz w:val="25"/>
        </w:rPr>
        <w:t>machine</w:t>
      </w:r>
      <w:proofErr w:type="spellEnd"/>
      <w:r w:rsidR="00277B09" w:rsidRPr="00277B09">
        <w:rPr>
          <w:w w:val="90"/>
          <w:sz w:val="25"/>
        </w:rPr>
        <w:t xml:space="preserve"> (FSM))</w:t>
      </w:r>
    </w:p>
    <w:p w14:paraId="5F7168FB" w14:textId="77777777" w:rsidR="00277B09" w:rsidRDefault="00277B09" w:rsidP="00277B09">
      <w:pPr>
        <w:tabs>
          <w:tab w:val="left" w:pos="405"/>
        </w:tabs>
        <w:spacing w:before="164" w:line="266" w:lineRule="auto"/>
        <w:ind w:right="115"/>
        <w:rPr>
          <w:w w:val="90"/>
          <w:sz w:val="25"/>
        </w:rPr>
      </w:pPr>
    </w:p>
    <w:p w14:paraId="14DF8BC4" w14:textId="50DECDCE" w:rsidR="00277B09" w:rsidRPr="00277B09" w:rsidRDefault="009640F8" w:rsidP="00277B09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857A32">
        <w:rPr>
          <w:b/>
          <w:bCs/>
          <w:w w:val="90"/>
          <w:sz w:val="25"/>
        </w:rPr>
        <w:t xml:space="preserve">1. </w:t>
      </w:r>
      <w:r w:rsidR="00277B09" w:rsidRPr="00277B09">
        <w:rPr>
          <w:b/>
          <w:bCs/>
          <w:w w:val="90"/>
          <w:sz w:val="25"/>
        </w:rPr>
        <w:t>Es soll eine Ampelsteuerung realisiert werden, bei der in Nord-Süd-Richtung und Ost-West-Richtung der Verkehr abwechselnd fließen soll:</w:t>
      </w:r>
    </w:p>
    <w:p w14:paraId="5BD0FFC7" w14:textId="66307090" w:rsidR="00277B09" w:rsidRPr="00277B09" w:rsidRDefault="00277B09" w:rsidP="00277B09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277B09">
        <w:rPr>
          <w:b/>
          <w:bCs/>
          <w:w w:val="90"/>
          <w:sz w:val="25"/>
        </w:rPr>
        <w:t>Die Übergänge Rot – Rot-Gelb sowie Grün – Gelb sollen jeweils 1 Sekunde dauern.</w:t>
      </w:r>
      <w:r>
        <w:rPr>
          <w:b/>
          <w:bCs/>
          <w:w w:val="90"/>
          <w:sz w:val="25"/>
        </w:rPr>
        <w:br/>
      </w:r>
      <w:r w:rsidRPr="00277B09">
        <w:rPr>
          <w:b/>
          <w:bCs/>
          <w:w w:val="90"/>
          <w:sz w:val="25"/>
        </w:rPr>
        <w:t>Grün erhält die Richtung West(-Ost) 2 Sekunden, die Richtung Nord-Süd 3 Sekunden.</w:t>
      </w:r>
    </w:p>
    <w:p w14:paraId="0AA4E8E8" w14:textId="0814EC3F" w:rsidR="009640F8" w:rsidRPr="00857A32" w:rsidRDefault="009640F8" w:rsidP="00277B09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857A32">
        <w:rPr>
          <w:b/>
          <w:bCs/>
          <w:w w:val="90"/>
          <w:sz w:val="25"/>
        </w:rPr>
        <w:t xml:space="preserve">a. </w:t>
      </w:r>
      <w:proofErr w:type="spellStart"/>
      <w:r w:rsidR="00277B09" w:rsidRPr="00277B09">
        <w:rPr>
          <w:b/>
          <w:bCs/>
          <w:w w:val="90"/>
          <w:sz w:val="25"/>
        </w:rPr>
        <w:t>Wieviele</w:t>
      </w:r>
      <w:proofErr w:type="spellEnd"/>
      <w:r w:rsidR="00277B09" w:rsidRPr="00277B09">
        <w:rPr>
          <w:b/>
          <w:bCs/>
          <w:w w:val="90"/>
          <w:sz w:val="25"/>
        </w:rPr>
        <w:t xml:space="preserve"> Ausgaben hat die FSM? Also </w:t>
      </w:r>
      <w:proofErr w:type="spellStart"/>
      <w:r w:rsidR="00277B09" w:rsidRPr="00277B09">
        <w:rPr>
          <w:b/>
          <w:bCs/>
          <w:w w:val="90"/>
          <w:sz w:val="25"/>
        </w:rPr>
        <w:t>LED’s</w:t>
      </w:r>
      <w:proofErr w:type="spellEnd"/>
      <w:r w:rsidR="00277B09" w:rsidRPr="00277B09">
        <w:rPr>
          <w:b/>
          <w:bCs/>
          <w:w w:val="90"/>
          <w:sz w:val="25"/>
        </w:rPr>
        <w:t xml:space="preserve"> die unabhängig voneinander</w:t>
      </w:r>
      <w:r w:rsidR="00277B09">
        <w:rPr>
          <w:b/>
          <w:bCs/>
          <w:w w:val="90"/>
          <w:sz w:val="25"/>
        </w:rPr>
        <w:t xml:space="preserve"> </w:t>
      </w:r>
      <w:r w:rsidR="00277B09" w:rsidRPr="00277B09">
        <w:rPr>
          <w:b/>
          <w:bCs/>
          <w:w w:val="90"/>
          <w:sz w:val="25"/>
        </w:rPr>
        <w:t>geschaltet werden? (Hinweis: fassen Sie die jeweiligen Farben bei Nord-Süd</w:t>
      </w:r>
      <w:r w:rsidR="00277B09">
        <w:rPr>
          <w:b/>
          <w:bCs/>
          <w:w w:val="90"/>
          <w:sz w:val="25"/>
        </w:rPr>
        <w:t xml:space="preserve"> </w:t>
      </w:r>
      <w:r w:rsidR="00277B09" w:rsidRPr="00277B09">
        <w:rPr>
          <w:b/>
          <w:bCs/>
          <w:w w:val="90"/>
          <w:sz w:val="25"/>
        </w:rPr>
        <w:t>zusammen, wie bei einer richtigen Kreuzung). Fußgänger-Ampeln nicht</w:t>
      </w:r>
      <w:r w:rsidR="00277B09">
        <w:rPr>
          <w:b/>
          <w:bCs/>
          <w:w w:val="90"/>
          <w:sz w:val="25"/>
        </w:rPr>
        <w:t xml:space="preserve"> </w:t>
      </w:r>
      <w:r w:rsidR="00277B09" w:rsidRPr="00277B09">
        <w:rPr>
          <w:b/>
          <w:bCs/>
          <w:w w:val="90"/>
          <w:sz w:val="25"/>
        </w:rPr>
        <w:t>vergessen!</w:t>
      </w:r>
    </w:p>
    <w:p w14:paraId="71011585" w14:textId="2331DA6E" w:rsidR="00277B09" w:rsidRDefault="00277B09" w:rsidP="00277B09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>
        <w:rPr>
          <w:b/>
          <w:bCs/>
          <w:noProof/>
          <w:w w:val="90"/>
          <w:sz w:val="25"/>
        </w:rPr>
        <w:drawing>
          <wp:anchor distT="0" distB="0" distL="114300" distR="114300" simplePos="0" relativeHeight="251656704" behindDoc="0" locked="0" layoutInCell="1" allowOverlap="1" wp14:anchorId="03CE8FDB" wp14:editId="6B40D072">
            <wp:simplePos x="0" y="0"/>
            <wp:positionH relativeFrom="column">
              <wp:posOffset>-825500</wp:posOffset>
            </wp:positionH>
            <wp:positionV relativeFrom="paragraph">
              <wp:posOffset>412115</wp:posOffset>
            </wp:positionV>
            <wp:extent cx="7634317" cy="2676525"/>
            <wp:effectExtent l="0" t="0" r="508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413" cy="267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0F8" w:rsidRPr="00857A32">
        <w:rPr>
          <w:b/>
          <w:bCs/>
          <w:w w:val="90"/>
          <w:sz w:val="25"/>
        </w:rPr>
        <w:t xml:space="preserve">b. </w:t>
      </w:r>
      <w:proofErr w:type="spellStart"/>
      <w:r w:rsidRPr="00277B09">
        <w:rPr>
          <w:b/>
          <w:bCs/>
          <w:w w:val="90"/>
          <w:sz w:val="25"/>
        </w:rPr>
        <w:t>Wieviele</w:t>
      </w:r>
      <w:proofErr w:type="spellEnd"/>
      <w:r w:rsidRPr="00277B09">
        <w:rPr>
          <w:b/>
          <w:bCs/>
          <w:w w:val="90"/>
          <w:sz w:val="25"/>
        </w:rPr>
        <w:t xml:space="preserve"> Zustände hat die FSM bei den vorgegeben Zeitintervallen?</w:t>
      </w:r>
    </w:p>
    <w:p w14:paraId="71D5FDFE" w14:textId="3815462C" w:rsidR="002A07EB" w:rsidRDefault="002A07EB" w:rsidP="00277B09">
      <w:pPr>
        <w:tabs>
          <w:tab w:val="left" w:pos="405"/>
        </w:tabs>
        <w:spacing w:before="164" w:line="266" w:lineRule="auto"/>
        <w:ind w:right="115"/>
        <w:rPr>
          <w:w w:val="90"/>
          <w:sz w:val="25"/>
        </w:rPr>
      </w:pPr>
      <w:r>
        <w:rPr>
          <w:w w:val="90"/>
          <w:sz w:val="25"/>
        </w:rPr>
        <w:br w:type="page"/>
      </w:r>
    </w:p>
    <w:p w14:paraId="60F3BB67" w14:textId="425F58F6" w:rsidR="009640F8" w:rsidRPr="00857A32" w:rsidRDefault="009640F8" w:rsidP="00277B09">
      <w:pPr>
        <w:tabs>
          <w:tab w:val="left" w:pos="405"/>
        </w:tabs>
        <w:spacing w:before="164" w:line="266" w:lineRule="auto"/>
        <w:ind w:left="118" w:right="115"/>
        <w:rPr>
          <w:b/>
          <w:bCs/>
          <w:w w:val="90"/>
          <w:sz w:val="25"/>
        </w:rPr>
      </w:pPr>
      <w:r w:rsidRPr="00857A32">
        <w:rPr>
          <w:b/>
          <w:bCs/>
          <w:w w:val="90"/>
          <w:sz w:val="25"/>
        </w:rPr>
        <w:lastRenderedPageBreak/>
        <w:t xml:space="preserve">c. </w:t>
      </w:r>
      <w:r w:rsidR="00277B09">
        <w:rPr>
          <w:b/>
          <w:bCs/>
          <w:w w:val="90"/>
          <w:sz w:val="25"/>
        </w:rPr>
        <w:t>Z</w:t>
      </w:r>
      <w:r w:rsidR="00277B09" w:rsidRPr="00277B09">
        <w:rPr>
          <w:b/>
          <w:bCs/>
          <w:w w:val="90"/>
          <w:sz w:val="25"/>
        </w:rPr>
        <w:t>eichnen Sie zuallererst ein Status-Diagramm (</w:t>
      </w:r>
      <w:proofErr w:type="spellStart"/>
      <w:r w:rsidR="00277B09" w:rsidRPr="00277B09">
        <w:rPr>
          <w:b/>
          <w:bCs/>
          <w:w w:val="90"/>
          <w:sz w:val="25"/>
        </w:rPr>
        <w:t>remember</w:t>
      </w:r>
      <w:proofErr w:type="spellEnd"/>
      <w:r w:rsidR="00277B09" w:rsidRPr="00277B09">
        <w:rPr>
          <w:b/>
          <w:bCs/>
          <w:w w:val="90"/>
          <w:sz w:val="25"/>
        </w:rPr>
        <w:t xml:space="preserve"> </w:t>
      </w:r>
      <w:proofErr w:type="gramStart"/>
      <w:r w:rsidR="00277B09" w:rsidRPr="00277B09">
        <w:rPr>
          <w:b/>
          <w:bCs/>
          <w:w w:val="90"/>
          <w:sz w:val="25"/>
        </w:rPr>
        <w:t>TGI !</w:t>
      </w:r>
      <w:proofErr w:type="gramEnd"/>
      <w:r w:rsidR="00277B09" w:rsidRPr="00277B09">
        <w:rPr>
          <w:b/>
          <w:bCs/>
          <w:w w:val="90"/>
          <w:sz w:val="25"/>
        </w:rPr>
        <w:t>) , am besten mit</w:t>
      </w:r>
      <w:r w:rsidR="00277B09">
        <w:rPr>
          <w:b/>
          <w:bCs/>
          <w:w w:val="90"/>
          <w:sz w:val="25"/>
        </w:rPr>
        <w:t xml:space="preserve"> </w:t>
      </w:r>
      <w:r w:rsidR="00277B09" w:rsidRPr="00277B09">
        <w:rPr>
          <w:b/>
          <w:bCs/>
          <w:w w:val="90"/>
          <w:sz w:val="25"/>
        </w:rPr>
        <w:t>Bleistift und Papier zwecks schneller Korrektur</w:t>
      </w:r>
      <w:r w:rsidR="00277B09">
        <w:rPr>
          <w:b/>
          <w:bCs/>
          <w:w w:val="90"/>
          <w:sz w:val="25"/>
        </w:rPr>
        <w:t>.</w:t>
      </w:r>
    </w:p>
    <w:p w14:paraId="2DF0107D" w14:textId="4EAE1628" w:rsidR="002A07EB" w:rsidRDefault="00277B09" w:rsidP="00C02756">
      <w:pPr>
        <w:tabs>
          <w:tab w:val="left" w:pos="405"/>
        </w:tabs>
        <w:spacing w:before="164" w:line="266" w:lineRule="auto"/>
        <w:ind w:left="118" w:right="115"/>
        <w:rPr>
          <w:w w:val="90"/>
          <w:sz w:val="25"/>
        </w:rPr>
      </w:pPr>
      <w:r>
        <w:rPr>
          <w:noProof/>
          <w:w w:val="90"/>
          <w:sz w:val="25"/>
        </w:rPr>
        <w:drawing>
          <wp:inline distT="0" distB="0" distL="0" distR="0" wp14:anchorId="36900B52" wp14:editId="3089A52B">
            <wp:extent cx="4953000" cy="452161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78" cy="453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81D9" w14:textId="591B90BB" w:rsidR="009640F8" w:rsidRPr="00857A32" w:rsidRDefault="00E8666B" w:rsidP="009640F8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>
        <w:rPr>
          <w:b/>
          <w:bCs/>
          <w:w w:val="90"/>
          <w:sz w:val="25"/>
        </w:rPr>
        <w:br/>
      </w:r>
      <w:r w:rsidR="009640F8" w:rsidRPr="00857A32">
        <w:rPr>
          <w:b/>
          <w:bCs/>
          <w:w w:val="90"/>
          <w:sz w:val="25"/>
        </w:rPr>
        <w:t xml:space="preserve">2. </w:t>
      </w:r>
      <w:r w:rsidR="00277B09" w:rsidRPr="00277B09">
        <w:rPr>
          <w:b/>
          <w:bCs/>
          <w:w w:val="90"/>
          <w:sz w:val="25"/>
        </w:rPr>
        <w:t>Planen Sie die effiziente Implementierung! Spart viel Code und mögliche Fehler!</w:t>
      </w:r>
    </w:p>
    <w:p w14:paraId="34B4F848" w14:textId="7742969B" w:rsidR="00E8666B" w:rsidRPr="00E8666B" w:rsidRDefault="009640F8" w:rsidP="00E8666B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857A32">
        <w:rPr>
          <w:b/>
          <w:bCs/>
          <w:w w:val="90"/>
          <w:sz w:val="25"/>
        </w:rPr>
        <w:t xml:space="preserve">a. </w:t>
      </w:r>
      <w:r w:rsidR="00E8666B" w:rsidRPr="00E8666B">
        <w:rPr>
          <w:b/>
          <w:bCs/>
          <w:w w:val="90"/>
          <w:sz w:val="25"/>
        </w:rPr>
        <w:t>Zur Erleichterung und Übersicht ersetzen Sie die recht langen Funktionsaufrufe</w:t>
      </w:r>
      <w:r w:rsidR="00E8666B">
        <w:rPr>
          <w:b/>
          <w:bCs/>
          <w:w w:val="90"/>
          <w:sz w:val="25"/>
        </w:rPr>
        <w:t xml:space="preserve"> </w:t>
      </w:r>
      <w:r w:rsidR="00E8666B" w:rsidRPr="00E8666B">
        <w:rPr>
          <w:b/>
          <w:bCs/>
          <w:w w:val="90"/>
          <w:sz w:val="25"/>
        </w:rPr>
        <w:t xml:space="preserve">für das Setzen der einzelnen Pins durch kurze, prägnante </w:t>
      </w:r>
      <w:proofErr w:type="spellStart"/>
      <w:r w:rsidR="00E8666B" w:rsidRPr="00E8666B">
        <w:rPr>
          <w:b/>
          <w:bCs/>
          <w:w w:val="90"/>
          <w:sz w:val="25"/>
        </w:rPr>
        <w:t>Macros</w:t>
      </w:r>
      <w:proofErr w:type="spellEnd"/>
      <w:r w:rsidR="00E8666B" w:rsidRPr="00E8666B">
        <w:rPr>
          <w:b/>
          <w:bCs/>
          <w:w w:val="90"/>
          <w:sz w:val="25"/>
        </w:rPr>
        <w:t xml:space="preserve"> in einer</w:t>
      </w:r>
      <w:r w:rsidR="00E8666B">
        <w:rPr>
          <w:b/>
          <w:bCs/>
          <w:w w:val="90"/>
          <w:sz w:val="25"/>
        </w:rPr>
        <w:t xml:space="preserve"> </w:t>
      </w:r>
      <w:r w:rsidR="00E8666B" w:rsidRPr="00E8666B">
        <w:rPr>
          <w:b/>
          <w:bCs/>
          <w:w w:val="90"/>
          <w:sz w:val="25"/>
        </w:rPr>
        <w:t xml:space="preserve">eigenen Header-Datei, z.B. </w:t>
      </w:r>
      <w:proofErr w:type="spellStart"/>
      <w:r w:rsidR="00E8666B" w:rsidRPr="00E8666B">
        <w:rPr>
          <w:b/>
          <w:bCs/>
          <w:w w:val="90"/>
          <w:sz w:val="25"/>
        </w:rPr>
        <w:t>Pin_W_R_Write</w:t>
      </w:r>
      <w:proofErr w:type="spellEnd"/>
      <w:r w:rsidR="00E8666B" w:rsidRPr="00E8666B">
        <w:rPr>
          <w:b/>
          <w:bCs/>
          <w:w w:val="90"/>
          <w:sz w:val="25"/>
        </w:rPr>
        <w:t xml:space="preserve">(x) durch W_R(x)in </w:t>
      </w:r>
      <w:proofErr w:type="spellStart"/>
      <w:r w:rsidR="00E8666B" w:rsidRPr="00E8666B">
        <w:rPr>
          <w:b/>
          <w:bCs/>
          <w:w w:val="90"/>
          <w:sz w:val="25"/>
        </w:rPr>
        <w:t>HAL.h</w:t>
      </w:r>
      <w:proofErr w:type="spellEnd"/>
      <w:r w:rsidR="00E8666B" w:rsidRPr="00E8666B">
        <w:rPr>
          <w:b/>
          <w:bCs/>
          <w:w w:val="90"/>
          <w:sz w:val="25"/>
        </w:rPr>
        <w:t>.</w:t>
      </w:r>
    </w:p>
    <w:p w14:paraId="6A11BC89" w14:textId="141A9FF8" w:rsidR="009640F8" w:rsidRDefault="00E8666B" w:rsidP="00E8666B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E8666B">
        <w:rPr>
          <w:b/>
          <w:bCs/>
          <w:w w:val="90"/>
          <w:sz w:val="25"/>
        </w:rPr>
        <w:t xml:space="preserve">(HAL bedeutet Hardware </w:t>
      </w:r>
      <w:proofErr w:type="spellStart"/>
      <w:r w:rsidRPr="00E8666B">
        <w:rPr>
          <w:b/>
          <w:bCs/>
          <w:w w:val="90"/>
          <w:sz w:val="25"/>
        </w:rPr>
        <w:t>Abstraction</w:t>
      </w:r>
      <w:proofErr w:type="spellEnd"/>
      <w:r w:rsidRPr="00E8666B">
        <w:rPr>
          <w:b/>
          <w:bCs/>
          <w:w w:val="90"/>
          <w:sz w:val="25"/>
        </w:rPr>
        <w:t xml:space="preserve"> Layer).</w:t>
      </w:r>
    </w:p>
    <w:p w14:paraId="1781FBBB" w14:textId="074E1490" w:rsidR="00BC0E97" w:rsidRDefault="00E8666B" w:rsidP="00BC0E97">
      <w:pPr>
        <w:tabs>
          <w:tab w:val="left" w:pos="405"/>
        </w:tabs>
        <w:spacing w:before="164" w:line="266" w:lineRule="auto"/>
        <w:ind w:right="115"/>
        <w:rPr>
          <w:sz w:val="25"/>
        </w:rPr>
      </w:pPr>
      <w:r w:rsidRPr="00E8666B">
        <w:rPr>
          <w:noProof/>
          <w:sz w:val="25"/>
        </w:rPr>
        <w:drawing>
          <wp:anchor distT="0" distB="0" distL="114300" distR="114300" simplePos="0" relativeHeight="251657728" behindDoc="0" locked="0" layoutInCell="1" allowOverlap="1" wp14:anchorId="36A659FE" wp14:editId="2B9230EC">
            <wp:simplePos x="0" y="0"/>
            <wp:positionH relativeFrom="column">
              <wp:posOffset>4956175</wp:posOffset>
            </wp:positionH>
            <wp:positionV relativeFrom="paragraph">
              <wp:posOffset>110490</wp:posOffset>
            </wp:positionV>
            <wp:extent cx="1647825" cy="968517"/>
            <wp:effectExtent l="0" t="0" r="0" b="3175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9685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666B">
        <w:rPr>
          <w:noProof/>
        </w:rPr>
        <w:t xml:space="preserve"> </w:t>
      </w:r>
      <w:r w:rsidRPr="00E8666B">
        <w:rPr>
          <w:noProof/>
        </w:rPr>
        <w:drawing>
          <wp:inline distT="0" distB="0" distL="0" distR="0" wp14:anchorId="322F3CB9" wp14:editId="2C09B2C7">
            <wp:extent cx="5911850" cy="20447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66B">
        <w:rPr>
          <w:noProof/>
        </w:rPr>
        <w:t xml:space="preserve"> </w:t>
      </w:r>
    </w:p>
    <w:p w14:paraId="294EE2E5" w14:textId="6E426C99" w:rsidR="00E8666B" w:rsidRDefault="00E8666B" w:rsidP="00BC0E97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>
        <w:rPr>
          <w:b/>
          <w:bCs/>
          <w:w w:val="90"/>
          <w:sz w:val="25"/>
        </w:rPr>
        <w:lastRenderedPageBreak/>
        <w:t xml:space="preserve">b. </w:t>
      </w:r>
      <w:r w:rsidRPr="00E8666B">
        <w:rPr>
          <w:b/>
          <w:bCs/>
          <w:w w:val="90"/>
          <w:sz w:val="25"/>
        </w:rPr>
        <w:t>Nutzen Sie für den 1-Sekunden Zeit-Trigger die ISR aus Termin 3.</w:t>
      </w:r>
    </w:p>
    <w:p w14:paraId="054D2C7D" w14:textId="5AB88796" w:rsidR="00E8666B" w:rsidRDefault="00E8666B" w:rsidP="00BC0E97">
      <w:pPr>
        <w:tabs>
          <w:tab w:val="left" w:pos="405"/>
        </w:tabs>
        <w:spacing w:before="164" w:line="266" w:lineRule="auto"/>
        <w:ind w:right="115"/>
        <w:rPr>
          <w:sz w:val="25"/>
        </w:rPr>
      </w:pPr>
      <w:r w:rsidRPr="00E8666B">
        <w:rPr>
          <w:noProof/>
          <w:sz w:val="25"/>
        </w:rPr>
        <w:drawing>
          <wp:inline distT="0" distB="0" distL="0" distR="0" wp14:anchorId="743672A9" wp14:editId="189598CD">
            <wp:extent cx="6244491" cy="1990725"/>
            <wp:effectExtent l="0" t="0" r="4445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7903" cy="199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259A" w14:textId="067C279B" w:rsidR="00E8666B" w:rsidRDefault="00E8666B" w:rsidP="00BC0E97">
      <w:pPr>
        <w:tabs>
          <w:tab w:val="left" w:pos="405"/>
        </w:tabs>
        <w:spacing w:before="164" w:line="266" w:lineRule="auto"/>
        <w:ind w:right="115"/>
        <w:rPr>
          <w:sz w:val="25"/>
        </w:rPr>
      </w:pPr>
      <w:r w:rsidRPr="00E8666B">
        <w:rPr>
          <w:noProof/>
          <w:sz w:val="25"/>
        </w:rPr>
        <w:drawing>
          <wp:inline distT="0" distB="0" distL="0" distR="0" wp14:anchorId="1D0DE975" wp14:editId="38FBB081">
            <wp:extent cx="5911850" cy="32893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ABB" w14:textId="59C12EFC" w:rsidR="00220427" w:rsidRDefault="00220427" w:rsidP="00BC0E97">
      <w:pPr>
        <w:tabs>
          <w:tab w:val="left" w:pos="405"/>
        </w:tabs>
        <w:spacing w:before="164" w:line="266" w:lineRule="auto"/>
        <w:ind w:right="115"/>
        <w:rPr>
          <w:sz w:val="25"/>
        </w:rPr>
      </w:pPr>
      <w:r w:rsidRPr="00220427">
        <w:rPr>
          <w:noProof/>
          <w:sz w:val="25"/>
        </w:rPr>
        <w:drawing>
          <wp:inline distT="0" distB="0" distL="0" distR="0" wp14:anchorId="7D57CA50" wp14:editId="4A7A8806">
            <wp:extent cx="6570525" cy="1285875"/>
            <wp:effectExtent l="0" t="0" r="1905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6622" cy="128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6D76" w14:textId="1420DBCE" w:rsidR="00220427" w:rsidRDefault="00220427" w:rsidP="00BC0E97">
      <w:pPr>
        <w:tabs>
          <w:tab w:val="left" w:pos="405"/>
        </w:tabs>
        <w:spacing w:before="164" w:line="266" w:lineRule="auto"/>
        <w:ind w:right="115"/>
        <w:rPr>
          <w:sz w:val="25"/>
        </w:rPr>
      </w:pPr>
    </w:p>
    <w:p w14:paraId="4B9D38FE" w14:textId="752E1A25" w:rsidR="00220427" w:rsidRDefault="00220427" w:rsidP="00BC0E97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220427">
        <w:rPr>
          <w:b/>
          <w:bCs/>
          <w:sz w:val="25"/>
        </w:rPr>
        <w:t>c. Planen Sie die FSM sorgfältig:</w:t>
      </w:r>
      <w:r>
        <w:rPr>
          <w:b/>
          <w:bCs/>
          <w:sz w:val="25"/>
        </w:rPr>
        <w:t xml:space="preserve"> Wie können Zustand, Übergänge und Ausgaben dargestellt werden?</w:t>
      </w:r>
    </w:p>
    <w:p w14:paraId="04AE04D7" w14:textId="6C90EA8D" w:rsidR="00220427" w:rsidRDefault="00220427" w:rsidP="00220427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>
        <w:rPr>
          <w:b/>
          <w:bCs/>
          <w:sz w:val="25"/>
        </w:rPr>
        <w:t xml:space="preserve">d. </w:t>
      </w:r>
      <w:r w:rsidRPr="00220427">
        <w:rPr>
          <w:b/>
          <w:bCs/>
          <w:sz w:val="25"/>
        </w:rPr>
        <w:t xml:space="preserve">Auf dem PC ohne </w:t>
      </w:r>
      <w:proofErr w:type="spellStart"/>
      <w:r w:rsidRPr="00220427">
        <w:rPr>
          <w:b/>
          <w:bCs/>
          <w:sz w:val="25"/>
        </w:rPr>
        <w:t>PSoC</w:t>
      </w:r>
      <w:proofErr w:type="spellEnd"/>
      <w:r w:rsidRPr="00220427">
        <w:rPr>
          <w:b/>
          <w:bCs/>
          <w:sz w:val="25"/>
        </w:rPr>
        <w:t xml:space="preserve">-Board können sie mit </w:t>
      </w:r>
      <w:proofErr w:type="gramStart"/>
      <w:r w:rsidRPr="00220427">
        <w:rPr>
          <w:b/>
          <w:bCs/>
          <w:sz w:val="25"/>
        </w:rPr>
        <w:t>Code::</w:t>
      </w:r>
      <w:proofErr w:type="gramEnd"/>
      <w:r w:rsidRPr="00220427">
        <w:rPr>
          <w:b/>
          <w:bCs/>
          <w:sz w:val="25"/>
        </w:rPr>
        <w:t>Blocks o.ä. entsprechenden</w:t>
      </w:r>
      <w:r>
        <w:rPr>
          <w:b/>
          <w:bCs/>
          <w:sz w:val="25"/>
        </w:rPr>
        <w:t xml:space="preserve"> </w:t>
      </w:r>
      <w:r w:rsidRPr="00220427">
        <w:rPr>
          <w:b/>
          <w:bCs/>
          <w:sz w:val="25"/>
        </w:rPr>
        <w:t>Code testen!</w:t>
      </w:r>
    </w:p>
    <w:p w14:paraId="0E83047C" w14:textId="239BBA00" w:rsidR="00220427" w:rsidRDefault="00220427" w:rsidP="00220427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220427">
        <w:rPr>
          <w:b/>
          <w:bCs/>
          <w:noProof/>
          <w:sz w:val="25"/>
        </w:rPr>
        <w:drawing>
          <wp:inline distT="0" distB="0" distL="0" distR="0" wp14:anchorId="4F472254" wp14:editId="140875CB">
            <wp:extent cx="5911850" cy="1844040"/>
            <wp:effectExtent l="0" t="0" r="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4FE4" w14:textId="2440F078" w:rsidR="00220427" w:rsidRDefault="006C38AB" w:rsidP="00220427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6C38AB">
        <w:rPr>
          <w:b/>
          <w:bCs/>
          <w:noProof/>
          <w:sz w:val="25"/>
        </w:rPr>
        <w:lastRenderedPageBreak/>
        <w:drawing>
          <wp:inline distT="0" distB="0" distL="0" distR="0" wp14:anchorId="6A55FDA3" wp14:editId="28C9C8D1">
            <wp:extent cx="5911850" cy="2378710"/>
            <wp:effectExtent l="0" t="0" r="0" b="254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D091" w14:textId="16666033" w:rsidR="006C38AB" w:rsidRDefault="006C38AB" w:rsidP="00220427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6C38AB">
        <w:rPr>
          <w:b/>
          <w:bCs/>
          <w:noProof/>
          <w:sz w:val="25"/>
        </w:rPr>
        <w:drawing>
          <wp:inline distT="0" distB="0" distL="0" distR="0" wp14:anchorId="139C982F" wp14:editId="577DF680">
            <wp:extent cx="5932096" cy="279082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381" cy="279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8AB">
        <w:rPr>
          <w:b/>
          <w:bCs/>
          <w:noProof/>
          <w:sz w:val="25"/>
        </w:rPr>
        <w:drawing>
          <wp:inline distT="0" distB="0" distL="0" distR="0" wp14:anchorId="5BC032F9" wp14:editId="73B3A265">
            <wp:extent cx="5553075" cy="276878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1118" cy="277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8AB">
        <w:rPr>
          <w:b/>
          <w:bCs/>
          <w:noProof/>
          <w:sz w:val="25"/>
        </w:rPr>
        <w:drawing>
          <wp:inline distT="0" distB="0" distL="0" distR="0" wp14:anchorId="35FE5F97" wp14:editId="67E828D9">
            <wp:extent cx="5911850" cy="88328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A25A" w14:textId="77777777" w:rsidR="00DF0795" w:rsidRDefault="00DF0795">
      <w:pPr>
        <w:rPr>
          <w:b/>
          <w:bCs/>
          <w:sz w:val="25"/>
        </w:rPr>
      </w:pPr>
      <w:r>
        <w:rPr>
          <w:b/>
          <w:bCs/>
          <w:sz w:val="25"/>
        </w:rPr>
        <w:br w:type="page"/>
      </w:r>
    </w:p>
    <w:p w14:paraId="515EF977" w14:textId="68F6EC94" w:rsidR="00DF0795" w:rsidRDefault="00DF0795" w:rsidP="00DF0795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>
        <w:rPr>
          <w:b/>
          <w:bCs/>
          <w:w w:val="90"/>
          <w:sz w:val="25"/>
        </w:rPr>
        <w:lastRenderedPageBreak/>
        <w:t>3</w:t>
      </w:r>
      <w:r w:rsidRPr="00857A32">
        <w:rPr>
          <w:b/>
          <w:bCs/>
          <w:w w:val="90"/>
          <w:sz w:val="25"/>
        </w:rPr>
        <w:t xml:space="preserve">. </w:t>
      </w:r>
      <w:r w:rsidRPr="00DF0795">
        <w:rPr>
          <w:b/>
          <w:bCs/>
          <w:w w:val="90"/>
          <w:sz w:val="25"/>
        </w:rPr>
        <w:t xml:space="preserve">Starten Sie </w:t>
      </w:r>
      <w:proofErr w:type="spellStart"/>
      <w:r w:rsidRPr="00DF0795">
        <w:rPr>
          <w:b/>
          <w:bCs/>
          <w:w w:val="90"/>
          <w:sz w:val="25"/>
        </w:rPr>
        <w:t>PSoC</w:t>
      </w:r>
      <w:proofErr w:type="spellEnd"/>
      <w:r w:rsidRPr="00DF0795">
        <w:rPr>
          <w:b/>
          <w:bCs/>
          <w:w w:val="90"/>
          <w:sz w:val="25"/>
        </w:rPr>
        <w:t>-Creator und laden Sie das Projekt Termin 4: MPS21_Prakt_4.</w:t>
      </w:r>
    </w:p>
    <w:p w14:paraId="32CBFBEC" w14:textId="77777777" w:rsidR="00DF0795" w:rsidRPr="00DF0795" w:rsidRDefault="00DF0795" w:rsidP="00DF0795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DF0795">
        <w:rPr>
          <w:b/>
          <w:bCs/>
          <w:w w:val="90"/>
          <w:sz w:val="25"/>
        </w:rPr>
        <w:t xml:space="preserve">a. Betrachten Sie das neue Hardware-Design in </w:t>
      </w:r>
      <w:proofErr w:type="spellStart"/>
      <w:r w:rsidRPr="00DF0795">
        <w:rPr>
          <w:b/>
          <w:bCs/>
          <w:w w:val="90"/>
          <w:sz w:val="25"/>
        </w:rPr>
        <w:t>TopDesign.cysch</w:t>
      </w:r>
      <w:proofErr w:type="spellEnd"/>
      <w:r w:rsidRPr="00DF0795">
        <w:rPr>
          <w:b/>
          <w:bCs/>
          <w:w w:val="90"/>
          <w:sz w:val="25"/>
        </w:rPr>
        <w:t>.</w:t>
      </w:r>
    </w:p>
    <w:p w14:paraId="5897BA66" w14:textId="0CA3EC56" w:rsidR="00DF0795" w:rsidRPr="00DF0795" w:rsidRDefault="00DF0795" w:rsidP="00DF0795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DF0795">
        <w:rPr>
          <w:b/>
          <w:bCs/>
          <w:w w:val="90"/>
          <w:sz w:val="25"/>
        </w:rPr>
        <w:t xml:space="preserve">b. Starten Sie </w:t>
      </w:r>
      <w:proofErr w:type="spellStart"/>
      <w:r w:rsidRPr="00DF0795">
        <w:rPr>
          <w:b/>
          <w:bCs/>
          <w:w w:val="90"/>
          <w:sz w:val="25"/>
        </w:rPr>
        <w:t>TeraTerm</w:t>
      </w:r>
      <w:proofErr w:type="spellEnd"/>
      <w:r w:rsidRPr="00DF0795">
        <w:rPr>
          <w:b/>
          <w:bCs/>
          <w:w w:val="90"/>
          <w:sz w:val="25"/>
        </w:rPr>
        <w:t xml:space="preserve"> und verbinden Sie mit</w:t>
      </w:r>
      <w:r>
        <w:rPr>
          <w:b/>
          <w:bCs/>
          <w:w w:val="90"/>
          <w:sz w:val="25"/>
        </w:rPr>
        <w:t xml:space="preserve"> </w:t>
      </w:r>
      <w:r w:rsidRPr="00DF0795">
        <w:rPr>
          <w:b/>
          <w:bCs/>
          <w:w w:val="90"/>
          <w:sz w:val="25"/>
        </w:rPr>
        <w:t>COM&lt;</w:t>
      </w:r>
      <w:proofErr w:type="spellStart"/>
      <w:r w:rsidRPr="00DF0795">
        <w:rPr>
          <w:b/>
          <w:bCs/>
          <w:w w:val="90"/>
          <w:sz w:val="25"/>
        </w:rPr>
        <w:t>xy</w:t>
      </w:r>
      <w:proofErr w:type="spellEnd"/>
      <w:r w:rsidRPr="00DF0795">
        <w:rPr>
          <w:b/>
          <w:bCs/>
          <w:w w:val="90"/>
          <w:sz w:val="25"/>
        </w:rPr>
        <w:t xml:space="preserve">&gt; (Datei &gt; Neue Verbindung &gt;Seriell). Beachten Sie die </w:t>
      </w:r>
      <w:proofErr w:type="spellStart"/>
      <w:r w:rsidRPr="00DF0795">
        <w:rPr>
          <w:b/>
          <w:bCs/>
          <w:w w:val="90"/>
          <w:sz w:val="25"/>
        </w:rPr>
        <w:t>UARTEinstellungen</w:t>
      </w:r>
      <w:proofErr w:type="spellEnd"/>
      <w:r>
        <w:rPr>
          <w:b/>
          <w:bCs/>
          <w:w w:val="90"/>
          <w:sz w:val="25"/>
        </w:rPr>
        <w:t xml:space="preserve"> </w:t>
      </w:r>
      <w:r w:rsidRPr="00DF0795">
        <w:rPr>
          <w:b/>
          <w:bCs/>
          <w:w w:val="90"/>
          <w:sz w:val="25"/>
        </w:rPr>
        <w:t xml:space="preserve">in </w:t>
      </w:r>
      <w:proofErr w:type="spellStart"/>
      <w:r w:rsidRPr="00DF0795">
        <w:rPr>
          <w:b/>
          <w:bCs/>
          <w:w w:val="90"/>
          <w:sz w:val="25"/>
        </w:rPr>
        <w:t>TopDesign.cysch</w:t>
      </w:r>
      <w:proofErr w:type="spellEnd"/>
      <w:r w:rsidRPr="00DF0795">
        <w:rPr>
          <w:b/>
          <w:bCs/>
          <w:w w:val="90"/>
          <w:sz w:val="25"/>
        </w:rPr>
        <w:t>.</w:t>
      </w:r>
    </w:p>
    <w:p w14:paraId="63DEE03A" w14:textId="105824FD" w:rsidR="00DF0795" w:rsidRDefault="00DF0795" w:rsidP="00DF0795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DF0795">
        <w:rPr>
          <w:b/>
          <w:bCs/>
          <w:w w:val="90"/>
          <w:sz w:val="25"/>
        </w:rPr>
        <w:t>c. Implementieren Sie Ihre Ampelsteuerung fertig, testen Sie und führen Sie vor!</w:t>
      </w:r>
    </w:p>
    <w:p w14:paraId="6DD06BE5" w14:textId="6782E8DE" w:rsidR="000B15EE" w:rsidRDefault="000B15EE" w:rsidP="000B15EE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0B15EE">
        <w:rPr>
          <w:b/>
          <w:bCs/>
          <w:noProof/>
          <w:w w:val="90"/>
          <w:sz w:val="25"/>
        </w:rPr>
        <w:drawing>
          <wp:inline distT="0" distB="0" distL="0" distR="0" wp14:anchorId="242C7015" wp14:editId="1C5BF4FC">
            <wp:extent cx="5911850" cy="434594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3F6D" w14:textId="2090CB35" w:rsidR="000B15EE" w:rsidRPr="000B15EE" w:rsidRDefault="000B15EE" w:rsidP="000B15EE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0B15EE">
        <w:rPr>
          <w:b/>
          <w:bCs/>
          <w:w w:val="90"/>
          <w:sz w:val="25"/>
        </w:rPr>
        <w:t>Einstellungen &gt; Serieller Port:</w:t>
      </w:r>
    </w:p>
    <w:p w14:paraId="102F2D44" w14:textId="137FCECB" w:rsidR="000B15EE" w:rsidRPr="00E928C7" w:rsidRDefault="000B15EE" w:rsidP="000B15EE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E928C7">
        <w:rPr>
          <w:b/>
          <w:bCs/>
          <w:w w:val="90"/>
          <w:sz w:val="25"/>
        </w:rPr>
        <w:t xml:space="preserve">- </w:t>
      </w:r>
      <w:proofErr w:type="spellStart"/>
      <w:r w:rsidRPr="00E928C7">
        <w:rPr>
          <w:b/>
          <w:bCs/>
          <w:w w:val="90"/>
          <w:sz w:val="25"/>
        </w:rPr>
        <w:t>speed</w:t>
      </w:r>
      <w:proofErr w:type="spellEnd"/>
      <w:r w:rsidRPr="00E928C7">
        <w:rPr>
          <w:b/>
          <w:bCs/>
          <w:w w:val="90"/>
          <w:sz w:val="25"/>
        </w:rPr>
        <w:t xml:space="preserve"> (</w:t>
      </w:r>
      <w:proofErr w:type="spellStart"/>
      <w:r w:rsidRPr="00E928C7">
        <w:rPr>
          <w:b/>
          <w:bCs/>
          <w:w w:val="90"/>
          <w:sz w:val="25"/>
        </w:rPr>
        <w:t>baud</w:t>
      </w:r>
      <w:proofErr w:type="spellEnd"/>
      <w:r w:rsidRPr="00E928C7">
        <w:rPr>
          <w:b/>
          <w:bCs/>
          <w:w w:val="90"/>
          <w:sz w:val="25"/>
        </w:rPr>
        <w:t>): 115200</w:t>
      </w:r>
      <w:r w:rsidRPr="00E928C7">
        <w:rPr>
          <w:b/>
          <w:bCs/>
          <w:w w:val="90"/>
          <w:sz w:val="25"/>
        </w:rPr>
        <w:br/>
        <w:t xml:space="preserve">- </w:t>
      </w:r>
      <w:proofErr w:type="spellStart"/>
      <w:r w:rsidRPr="00E928C7">
        <w:rPr>
          <w:b/>
          <w:bCs/>
          <w:w w:val="90"/>
          <w:sz w:val="25"/>
        </w:rPr>
        <w:t>data</w:t>
      </w:r>
      <w:proofErr w:type="spellEnd"/>
      <w:r w:rsidRPr="00E928C7">
        <w:rPr>
          <w:b/>
          <w:bCs/>
          <w:w w:val="90"/>
          <w:sz w:val="25"/>
        </w:rPr>
        <w:t>: 8</w:t>
      </w:r>
      <w:r w:rsidRPr="00E928C7">
        <w:rPr>
          <w:b/>
          <w:bCs/>
          <w:w w:val="90"/>
          <w:sz w:val="25"/>
        </w:rPr>
        <w:br/>
        <w:t xml:space="preserve">- </w:t>
      </w:r>
      <w:proofErr w:type="spellStart"/>
      <w:r w:rsidRPr="00E928C7">
        <w:rPr>
          <w:b/>
          <w:bCs/>
          <w:w w:val="90"/>
          <w:sz w:val="25"/>
        </w:rPr>
        <w:t>parity</w:t>
      </w:r>
      <w:proofErr w:type="spellEnd"/>
      <w:r w:rsidRPr="00E928C7">
        <w:rPr>
          <w:b/>
          <w:bCs/>
          <w:w w:val="90"/>
          <w:sz w:val="25"/>
        </w:rPr>
        <w:t xml:space="preserve">: </w:t>
      </w:r>
      <w:proofErr w:type="spellStart"/>
      <w:r w:rsidRPr="00E928C7">
        <w:rPr>
          <w:b/>
          <w:bCs/>
          <w:w w:val="90"/>
          <w:sz w:val="25"/>
        </w:rPr>
        <w:t>none</w:t>
      </w:r>
      <w:proofErr w:type="spellEnd"/>
      <w:r w:rsidRPr="00E928C7">
        <w:rPr>
          <w:b/>
          <w:bCs/>
          <w:w w:val="90"/>
          <w:sz w:val="25"/>
        </w:rPr>
        <w:br/>
        <w:t xml:space="preserve">- </w:t>
      </w:r>
      <w:proofErr w:type="spellStart"/>
      <w:r w:rsidRPr="00E928C7">
        <w:rPr>
          <w:b/>
          <w:bCs/>
          <w:w w:val="90"/>
          <w:sz w:val="25"/>
        </w:rPr>
        <w:t>stop</w:t>
      </w:r>
      <w:proofErr w:type="spellEnd"/>
      <w:r w:rsidRPr="00E928C7">
        <w:rPr>
          <w:b/>
          <w:bCs/>
          <w:w w:val="90"/>
          <w:sz w:val="25"/>
        </w:rPr>
        <w:t>: 1</w:t>
      </w:r>
    </w:p>
    <w:p w14:paraId="7CE83622" w14:textId="77777777" w:rsidR="000B15EE" w:rsidRPr="000B15EE" w:rsidRDefault="000B15EE" w:rsidP="000B15EE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0B15EE">
        <w:rPr>
          <w:b/>
          <w:bCs/>
          <w:w w:val="90"/>
          <w:sz w:val="25"/>
        </w:rPr>
        <w:t>Einstellungen &gt; Terminal:</w:t>
      </w:r>
    </w:p>
    <w:p w14:paraId="208FAE04" w14:textId="73F5098C" w:rsidR="000B15EE" w:rsidRPr="00857A32" w:rsidRDefault="000B15EE" w:rsidP="000B15EE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>
        <w:rPr>
          <w:b/>
          <w:bCs/>
          <w:w w:val="90"/>
          <w:sz w:val="25"/>
        </w:rPr>
        <w:t xml:space="preserve">- </w:t>
      </w:r>
      <w:r w:rsidRPr="000B15EE">
        <w:rPr>
          <w:b/>
          <w:bCs/>
          <w:w w:val="90"/>
          <w:sz w:val="25"/>
        </w:rPr>
        <w:t>Übertragen: CR</w:t>
      </w:r>
      <w:r>
        <w:rPr>
          <w:b/>
          <w:bCs/>
          <w:w w:val="90"/>
          <w:sz w:val="25"/>
        </w:rPr>
        <w:br/>
        <w:t xml:space="preserve">- </w:t>
      </w:r>
      <w:r w:rsidRPr="000B15EE">
        <w:rPr>
          <w:b/>
          <w:bCs/>
          <w:w w:val="90"/>
          <w:sz w:val="25"/>
        </w:rPr>
        <w:t>Absenden: CR+LF</w:t>
      </w:r>
    </w:p>
    <w:p w14:paraId="274B262F" w14:textId="6767AA10" w:rsidR="00261E32" w:rsidRDefault="00261E32">
      <w:pPr>
        <w:rPr>
          <w:b/>
          <w:bCs/>
          <w:sz w:val="25"/>
        </w:rPr>
      </w:pPr>
      <w:r>
        <w:rPr>
          <w:b/>
          <w:bCs/>
          <w:sz w:val="25"/>
        </w:rPr>
        <w:br w:type="page"/>
      </w:r>
    </w:p>
    <w:p w14:paraId="0EF404E0" w14:textId="6C0CAA52" w:rsidR="00220427" w:rsidRPr="003F2FE2" w:rsidRDefault="00261E32" w:rsidP="00220427">
      <w:pPr>
        <w:tabs>
          <w:tab w:val="left" w:pos="405"/>
        </w:tabs>
        <w:spacing w:before="164" w:line="266" w:lineRule="auto"/>
        <w:ind w:right="115"/>
        <w:rPr>
          <w:b/>
          <w:bCs/>
          <w:w w:val="90"/>
          <w:sz w:val="25"/>
        </w:rPr>
      </w:pPr>
      <w:r w:rsidRPr="003F2FE2">
        <w:rPr>
          <w:b/>
          <w:bCs/>
          <w:w w:val="90"/>
          <w:sz w:val="25"/>
        </w:rPr>
        <w:lastRenderedPageBreak/>
        <w:t xml:space="preserve">4. Pulsweitenmodulation (PWM): betrachten Sie </w:t>
      </w:r>
      <w:proofErr w:type="spellStart"/>
      <w:r w:rsidRPr="003F2FE2">
        <w:rPr>
          <w:b/>
          <w:bCs/>
          <w:w w:val="90"/>
          <w:sz w:val="25"/>
        </w:rPr>
        <w:t>TopDesign.cysch</w:t>
      </w:r>
      <w:proofErr w:type="spellEnd"/>
      <w:r w:rsidRPr="003F2FE2">
        <w:rPr>
          <w:b/>
          <w:bCs/>
          <w:w w:val="90"/>
          <w:sz w:val="25"/>
        </w:rPr>
        <w:t>.</w:t>
      </w:r>
    </w:p>
    <w:p w14:paraId="536A7E64" w14:textId="51D25873" w:rsidR="00261E32" w:rsidRDefault="00261E32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t>a. Auf welchen Wert muss Periode eingestellt werden, um eine Wiederholung von etwa 10ms zu erreichen?</w:t>
      </w:r>
    </w:p>
    <w:p w14:paraId="550BF7D2" w14:textId="0429BF30" w:rsidR="00EA4ED2" w:rsidRDefault="00970B03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>
        <w:rPr>
          <w:b/>
          <w:bCs/>
          <w:sz w:val="25"/>
        </w:rPr>
        <w:t>Periodeneinstellung an PWM-Komponente: 1000</w:t>
      </w:r>
    </w:p>
    <w:p w14:paraId="509858D9" w14:textId="04975BEC" w:rsidR="00970B03" w:rsidRDefault="00E928C7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61569E">
        <w:rPr>
          <w:b/>
          <w:bCs/>
          <w:noProof/>
          <w:sz w:val="25"/>
        </w:rPr>
        <w:drawing>
          <wp:inline distT="0" distB="0" distL="0" distR="0" wp14:anchorId="3DAE0D8E" wp14:editId="594AC97D">
            <wp:extent cx="4831226" cy="3674534"/>
            <wp:effectExtent l="0" t="0" r="7620" b="254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28" cy="368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307A" w14:textId="77777777" w:rsidR="0092038B" w:rsidRPr="00EA4ED2" w:rsidRDefault="0092038B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</w:p>
    <w:p w14:paraId="38209211" w14:textId="0135C0FD" w:rsidR="00261E32" w:rsidRDefault="00261E32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t>b. Betrachten Sie die API zur PWM-Komponente. Mit welchem Wert kann die Helligkeit der gelben LED (East) verändert werden?</w:t>
      </w:r>
    </w:p>
    <w:p w14:paraId="3794DCD2" w14:textId="3285CE2D" w:rsidR="007D1048" w:rsidRDefault="0005514E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>
        <w:rPr>
          <w:b/>
          <w:bCs/>
          <w:sz w:val="25"/>
        </w:rPr>
        <w:t xml:space="preserve">Helligkeit kann durch </w:t>
      </w:r>
      <w:r w:rsidR="006C38AB">
        <w:rPr>
          <w:b/>
          <w:bCs/>
          <w:sz w:val="25"/>
        </w:rPr>
        <w:t xml:space="preserve">Veränderung der CMP-Werte in PWM </w:t>
      </w:r>
      <w:r w:rsidR="0092038B">
        <w:rPr>
          <w:b/>
          <w:bCs/>
          <w:sz w:val="25"/>
        </w:rPr>
        <w:t>verändert werden</w:t>
      </w:r>
      <w:r w:rsidR="0040582E">
        <w:rPr>
          <w:b/>
          <w:bCs/>
          <w:sz w:val="25"/>
        </w:rPr>
        <w:t>:</w:t>
      </w:r>
    </w:p>
    <w:p w14:paraId="62FA0E48" w14:textId="533C9E12" w:rsidR="0040582E" w:rsidRPr="006C38AB" w:rsidRDefault="006C38AB">
      <w:pPr>
        <w:rPr>
          <w:b/>
          <w:bCs/>
          <w:sz w:val="25"/>
        </w:rPr>
      </w:pPr>
      <w:r w:rsidRPr="006C38AB">
        <w:rPr>
          <w:b/>
          <w:bCs/>
          <w:noProof/>
          <w:sz w:val="25"/>
        </w:rPr>
        <w:drawing>
          <wp:inline distT="0" distB="0" distL="0" distR="0" wp14:anchorId="57890363" wp14:editId="25E62FA7">
            <wp:extent cx="5911850" cy="301053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5B72" w14:textId="77777777" w:rsidR="00E928C7" w:rsidRPr="006C38AB" w:rsidRDefault="00E928C7">
      <w:pPr>
        <w:rPr>
          <w:b/>
          <w:bCs/>
          <w:sz w:val="25"/>
        </w:rPr>
      </w:pPr>
    </w:p>
    <w:p w14:paraId="2F695ED3" w14:textId="496DA639" w:rsidR="00261E32" w:rsidRPr="0040582E" w:rsidRDefault="00261E32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4"/>
          <w:szCs w:val="24"/>
        </w:rPr>
      </w:pPr>
      <w:r w:rsidRPr="0040582E">
        <w:rPr>
          <w:b/>
          <w:bCs/>
          <w:sz w:val="24"/>
          <w:szCs w:val="24"/>
        </w:rPr>
        <w:lastRenderedPageBreak/>
        <w:t>c. Verändern Sie die Helligkeit der LED über die Men</w:t>
      </w:r>
      <w:r w:rsidR="002434D3">
        <w:rPr>
          <w:b/>
          <w:bCs/>
          <w:sz w:val="24"/>
          <w:szCs w:val="24"/>
        </w:rPr>
        <w:t>ü</w:t>
      </w:r>
      <w:r w:rsidRPr="0040582E">
        <w:rPr>
          <w:b/>
          <w:bCs/>
          <w:sz w:val="24"/>
          <w:szCs w:val="24"/>
        </w:rPr>
        <w:t>steuerung, z.B. ‘+‘ und ‘-‘</w:t>
      </w:r>
    </w:p>
    <w:p w14:paraId="1C886FA7" w14:textId="64ABCDD1" w:rsidR="003F2FE2" w:rsidRDefault="006C38AB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6C38AB">
        <w:rPr>
          <w:b/>
          <w:bCs/>
          <w:noProof/>
          <w:sz w:val="25"/>
        </w:rPr>
        <w:drawing>
          <wp:inline distT="0" distB="0" distL="0" distR="0" wp14:anchorId="2E03AE22" wp14:editId="5DD81A71">
            <wp:extent cx="4210050" cy="1906054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5955" cy="19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2150" w14:textId="77777777" w:rsidR="0040582E" w:rsidRPr="003F2FE2" w:rsidRDefault="0040582E" w:rsidP="00261E3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</w:p>
    <w:p w14:paraId="401C308E" w14:textId="77777777" w:rsidR="003F2FE2" w:rsidRPr="003F2FE2" w:rsidRDefault="003F2FE2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t>5. Erweiterungen</w:t>
      </w:r>
    </w:p>
    <w:p w14:paraId="147F9121" w14:textId="77777777" w:rsidR="003F2FE2" w:rsidRPr="003F2FE2" w:rsidRDefault="003F2FE2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t xml:space="preserve">a. Fügen Sie die Fußgänger-Ampeln in Ihre State </w:t>
      </w:r>
      <w:proofErr w:type="spellStart"/>
      <w:r w:rsidRPr="003F2FE2">
        <w:rPr>
          <w:b/>
          <w:bCs/>
          <w:sz w:val="25"/>
        </w:rPr>
        <w:t>Machine</w:t>
      </w:r>
      <w:proofErr w:type="spellEnd"/>
      <w:r w:rsidRPr="003F2FE2">
        <w:rPr>
          <w:b/>
          <w:bCs/>
          <w:sz w:val="25"/>
        </w:rPr>
        <w:t xml:space="preserve"> ein.</w:t>
      </w:r>
    </w:p>
    <w:p w14:paraId="51EDF9FE" w14:textId="378E6F3D" w:rsidR="003F2FE2" w:rsidRDefault="003F2FE2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t xml:space="preserve">b. Fußgängeranforderung </w:t>
      </w:r>
      <w:proofErr w:type="spellStart"/>
      <w:r w:rsidRPr="003F2FE2">
        <w:rPr>
          <w:b/>
          <w:bCs/>
          <w:sz w:val="25"/>
        </w:rPr>
        <w:t>Pin_E_CW</w:t>
      </w:r>
      <w:proofErr w:type="spellEnd"/>
      <w:r w:rsidRPr="003F2FE2">
        <w:rPr>
          <w:b/>
          <w:bCs/>
          <w:sz w:val="25"/>
        </w:rPr>
        <w:t xml:space="preserve"> über ISR aus Termin 3: Bei Drücken des Buttons (D11 auf dem Board) sollen die Fußgänger schneller weiß bekommen oder länger weiß erhalten.</w:t>
      </w:r>
    </w:p>
    <w:p w14:paraId="61DE5C3F" w14:textId="74CD7A84" w:rsidR="002434D3" w:rsidRDefault="0061569E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61569E">
        <w:rPr>
          <w:b/>
          <w:bCs/>
          <w:noProof/>
          <w:sz w:val="25"/>
        </w:rPr>
        <w:drawing>
          <wp:inline distT="0" distB="0" distL="0" distR="0" wp14:anchorId="63ED99CB" wp14:editId="5C14F888">
            <wp:extent cx="6467475" cy="1798528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8892" cy="180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97" w:rsidRPr="00BB7197">
        <w:rPr>
          <w:b/>
          <w:bCs/>
          <w:noProof/>
          <w:sz w:val="25"/>
        </w:rPr>
        <w:drawing>
          <wp:inline distT="0" distB="0" distL="0" distR="0" wp14:anchorId="2C897B68" wp14:editId="038E4A5A">
            <wp:extent cx="4743450" cy="1437811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3643" cy="144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197" w:rsidRPr="00BB7197">
        <w:rPr>
          <w:b/>
          <w:bCs/>
          <w:noProof/>
          <w:sz w:val="25"/>
        </w:rPr>
        <w:drawing>
          <wp:inline distT="0" distB="0" distL="0" distR="0" wp14:anchorId="75AB8A8F" wp14:editId="1CB98DB0">
            <wp:extent cx="5410240" cy="14382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5215" cy="144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0D2B" w14:textId="77777777" w:rsidR="0061569E" w:rsidRPr="003F2FE2" w:rsidRDefault="0061569E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</w:p>
    <w:p w14:paraId="079406A8" w14:textId="157D58EE" w:rsidR="003F2FE2" w:rsidRDefault="003F2FE2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3F2FE2">
        <w:rPr>
          <w:b/>
          <w:bCs/>
          <w:sz w:val="25"/>
        </w:rPr>
        <w:lastRenderedPageBreak/>
        <w:t>c. Die rote LED an einem zweiten PWM-Kanal anschließen (gleiche Komponente, LED-Pin modifizieren)</w:t>
      </w:r>
    </w:p>
    <w:p w14:paraId="04C95A96" w14:textId="41E95F4D" w:rsidR="00BB7197" w:rsidRDefault="00BB7197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BB7197">
        <w:rPr>
          <w:b/>
          <w:bCs/>
          <w:noProof/>
          <w:sz w:val="25"/>
        </w:rPr>
        <w:drawing>
          <wp:inline distT="0" distB="0" distL="0" distR="0" wp14:anchorId="61499C4E" wp14:editId="286D8ADA">
            <wp:extent cx="5911850" cy="4507865"/>
            <wp:effectExtent l="0" t="0" r="0" b="698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D4D5" w14:textId="09B16A14" w:rsidR="00E57E91" w:rsidRPr="003F2FE2" w:rsidRDefault="00E57E91" w:rsidP="003F2FE2">
      <w:pPr>
        <w:tabs>
          <w:tab w:val="left" w:pos="405"/>
        </w:tabs>
        <w:spacing w:before="164" w:line="266" w:lineRule="auto"/>
        <w:ind w:right="115"/>
        <w:rPr>
          <w:b/>
          <w:bCs/>
          <w:sz w:val="25"/>
        </w:rPr>
      </w:pPr>
      <w:r w:rsidRPr="00E57E91">
        <w:rPr>
          <w:b/>
          <w:bCs/>
          <w:sz w:val="25"/>
        </w:rPr>
        <w:drawing>
          <wp:inline distT="0" distB="0" distL="0" distR="0" wp14:anchorId="763F4213" wp14:editId="7ABF6F5D">
            <wp:extent cx="5911850" cy="295592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E91" w:rsidRPr="003F2FE2" w:rsidSect="009640F8">
      <w:headerReference w:type="default" r:id="rId28"/>
      <w:footerReference w:type="default" r:id="rId29"/>
      <w:type w:val="continuous"/>
      <w:pgSz w:w="11910" w:h="16840"/>
      <w:pgMar w:top="1340" w:right="1300" w:bottom="980" w:left="1300" w:header="626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D9044" w14:textId="77777777" w:rsidR="00506D94" w:rsidRDefault="00506D94">
      <w:r>
        <w:separator/>
      </w:r>
    </w:p>
  </w:endnote>
  <w:endnote w:type="continuationSeparator" w:id="0">
    <w:p w14:paraId="699B0E7C" w14:textId="77777777" w:rsidR="00506D94" w:rsidRDefault="00506D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93735" w14:textId="77777777" w:rsidR="00C845B9" w:rsidRDefault="00506D94">
    <w:pPr>
      <w:pStyle w:val="Textkrper"/>
      <w:spacing w:line="14" w:lineRule="auto"/>
      <w:rPr>
        <w:i w:val="0"/>
        <w:sz w:val="20"/>
      </w:rPr>
    </w:pPr>
    <w:r>
      <w:pict w14:anchorId="1F72272F">
        <v:shapetype id="_x0000_t202" coordsize="21600,21600" o:spt="202" path="m,l,21600r21600,l21600,xe">
          <v:stroke joinstyle="miter"/>
          <v:path gradientshapeok="t" o:connecttype="rect"/>
        </v:shapetype>
        <v:shape id="docshape3" o:spid="_x0000_s1026" type="#_x0000_t202" style="position:absolute;margin-left:69.45pt;margin-top:791.25pt;width:187.85pt;height:13.75pt;z-index:-15806976;mso-position-horizontal-relative:page;mso-position-vertical-relative:page" filled="f" stroked="f">
          <v:textbox style="mso-next-textbox:#docshape3" inset="0,0,0,0">
            <w:txbxContent>
              <w:p w14:paraId="2BA31A4B" w14:textId="1560D606" w:rsidR="00C845B9" w:rsidRDefault="00C845B9">
                <w:pPr>
                  <w:spacing w:before="24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  <w:r>
      <w:pict w14:anchorId="79560425">
        <v:shape id="docshape4" o:spid="_x0000_s1025" type="#_x0000_t202" style="position:absolute;margin-left:462.05pt;margin-top:791.25pt;width:63.05pt;height:13.75pt;z-index:-15806464;mso-position-horizontal-relative:page;mso-position-vertical-relative:page" filled="f" stroked="f">
          <v:textbox style="mso-next-textbox:#docshape4" inset="0,0,0,0">
            <w:txbxContent>
              <w:p w14:paraId="17584B4E" w14:textId="3EFF5AE1" w:rsidR="00C845B9" w:rsidRDefault="00C845B9">
                <w:pPr>
                  <w:spacing w:before="24"/>
                  <w:ind w:left="20"/>
                  <w:rPr>
                    <w:sz w:val="20"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5067FD" w14:textId="77777777" w:rsidR="00506D94" w:rsidRDefault="00506D94">
      <w:r>
        <w:separator/>
      </w:r>
    </w:p>
  </w:footnote>
  <w:footnote w:type="continuationSeparator" w:id="0">
    <w:p w14:paraId="3D8D5ADF" w14:textId="77777777" w:rsidR="00506D94" w:rsidRDefault="00506D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AB9C8B" w14:textId="3D333FAD" w:rsidR="00C845B9" w:rsidRDefault="00506D94">
    <w:pPr>
      <w:pStyle w:val="Textkrper"/>
      <w:spacing w:line="14" w:lineRule="auto"/>
      <w:rPr>
        <w:i w:val="0"/>
        <w:sz w:val="20"/>
      </w:rPr>
    </w:pPr>
    <w:r>
      <w:pict w14:anchorId="1332D06A">
        <v:shapetype id="_x0000_t202" coordsize="21600,21600" o:spt="202" path="m,l,21600r21600,l21600,xe">
          <v:stroke joinstyle="miter"/>
          <v:path gradientshapeok="t" o:connecttype="rect"/>
        </v:shapetype>
        <v:shape id="docshape2" o:spid="_x0000_s1027" type="#_x0000_t202" style="position:absolute;margin-left:463pt;margin-top:30.3pt;width:96.05pt;height:19.95pt;z-index:-15807488;mso-position-horizontal-relative:page;mso-position-vertical-relative:page" filled="f" stroked="f">
          <v:textbox style="mso-next-textbox:#docshape2" inset="0,0,0,0">
            <w:txbxContent>
              <w:p w14:paraId="015E0B49" w14:textId="709D1527" w:rsidR="00C845B9" w:rsidRPr="007208B2" w:rsidRDefault="007208B2">
                <w:pPr>
                  <w:spacing w:before="24"/>
                  <w:ind w:left="20"/>
                  <w:rPr>
                    <w:sz w:val="18"/>
                    <w:szCs w:val="20"/>
                  </w:rPr>
                </w:pPr>
                <w:r w:rsidRPr="007208B2">
                  <w:rPr>
                    <w:sz w:val="18"/>
                    <w:szCs w:val="20"/>
                  </w:rPr>
                  <w:t>769544 Zill Sebastian</w:t>
                </w:r>
              </w:p>
            </w:txbxContent>
          </v:textbox>
          <w10:wrap anchorx="page" anchory="page"/>
        </v:shape>
      </w:pict>
    </w:r>
    <w:r>
      <w:pict w14:anchorId="79FDA869">
        <v:shape id="docshape1" o:spid="_x0000_s1028" type="#_x0000_t202" style="position:absolute;margin-left:69.45pt;margin-top:30.3pt;width:106.55pt;height:13.75pt;z-index:-15808000;mso-position-horizontal-relative:page;mso-position-vertical-relative:page" filled="f" stroked="f">
          <v:textbox style="mso-next-textbox:#docshape1" inset="0,0,0,0">
            <w:txbxContent>
              <w:p w14:paraId="73EA09FB" w14:textId="2DF3A4ED" w:rsidR="00C845B9" w:rsidRDefault="00E57E91">
                <w:pPr>
                  <w:spacing w:before="24"/>
                  <w:ind w:left="20"/>
                  <w:rPr>
                    <w:sz w:val="20"/>
                  </w:rPr>
                </w:pPr>
                <w:r>
                  <w:rPr>
                    <w:sz w:val="20"/>
                  </w:rPr>
                  <w:t>13</w:t>
                </w:r>
                <w:r w:rsidR="007208B2">
                  <w:rPr>
                    <w:sz w:val="20"/>
                  </w:rPr>
                  <w:t>.1</w:t>
                </w:r>
                <w:r w:rsidR="00277B09">
                  <w:rPr>
                    <w:sz w:val="20"/>
                  </w:rPr>
                  <w:t>2</w:t>
                </w:r>
                <w:r w:rsidR="007208B2">
                  <w:rPr>
                    <w:sz w:val="20"/>
                  </w:rPr>
                  <w:t>.2021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C3321"/>
    <w:multiLevelType w:val="multilevel"/>
    <w:tmpl w:val="8CD8B75C"/>
    <w:lvl w:ilvl="0">
      <w:start w:val="1"/>
      <w:numFmt w:val="decimal"/>
      <w:lvlText w:val="%1."/>
      <w:lvlJc w:val="left"/>
      <w:pPr>
        <w:ind w:left="373" w:hanging="255"/>
      </w:pPr>
      <w:rPr>
        <w:rFonts w:ascii="Trebuchet MS" w:eastAsia="Trebuchet MS" w:hAnsi="Trebuchet MS" w:cs="Trebuchet MS" w:hint="default"/>
        <w:b/>
        <w:bCs/>
        <w:i/>
        <w:iCs/>
        <w:spacing w:val="-1"/>
        <w:w w:val="78"/>
        <w:sz w:val="25"/>
        <w:szCs w:val="25"/>
        <w:lang w:val="de-DE" w:eastAsia="en-US" w:bidi="ar-SA"/>
      </w:rPr>
    </w:lvl>
    <w:lvl w:ilvl="1">
      <w:start w:val="1"/>
      <w:numFmt w:val="decimal"/>
      <w:lvlText w:val="%1.%2."/>
      <w:lvlJc w:val="left"/>
      <w:pPr>
        <w:ind w:left="118" w:hanging="440"/>
      </w:pPr>
      <w:rPr>
        <w:rFonts w:ascii="Trebuchet MS" w:eastAsia="Trebuchet MS" w:hAnsi="Trebuchet MS" w:cs="Trebuchet MS" w:hint="default"/>
        <w:b w:val="0"/>
        <w:bCs w:val="0"/>
        <w:i/>
        <w:iCs/>
        <w:w w:val="83"/>
        <w:sz w:val="25"/>
        <w:szCs w:val="25"/>
        <w:lang w:val="de-DE" w:eastAsia="en-US" w:bidi="ar-SA"/>
      </w:rPr>
    </w:lvl>
    <w:lvl w:ilvl="2">
      <w:numFmt w:val="bullet"/>
      <w:lvlText w:val="•"/>
      <w:lvlJc w:val="left"/>
      <w:pPr>
        <w:ind w:left="580" w:hanging="440"/>
      </w:pPr>
      <w:rPr>
        <w:rFonts w:hint="default"/>
        <w:lang w:val="de-DE" w:eastAsia="en-US" w:bidi="ar-SA"/>
      </w:rPr>
    </w:lvl>
    <w:lvl w:ilvl="3">
      <w:numFmt w:val="bullet"/>
      <w:lvlText w:val="•"/>
      <w:lvlJc w:val="left"/>
      <w:pPr>
        <w:ind w:left="600" w:hanging="440"/>
      </w:pPr>
      <w:rPr>
        <w:rFonts w:hint="default"/>
        <w:lang w:val="de-DE" w:eastAsia="en-US" w:bidi="ar-SA"/>
      </w:rPr>
    </w:lvl>
    <w:lvl w:ilvl="4">
      <w:numFmt w:val="bullet"/>
      <w:lvlText w:val="•"/>
      <w:lvlJc w:val="left"/>
      <w:pPr>
        <w:ind w:left="1843" w:hanging="440"/>
      </w:pPr>
      <w:rPr>
        <w:rFonts w:hint="default"/>
        <w:lang w:val="de-DE" w:eastAsia="en-US" w:bidi="ar-SA"/>
      </w:rPr>
    </w:lvl>
    <w:lvl w:ilvl="5">
      <w:numFmt w:val="bullet"/>
      <w:lvlText w:val="•"/>
      <w:lvlJc w:val="left"/>
      <w:pPr>
        <w:ind w:left="3087" w:hanging="440"/>
      </w:pPr>
      <w:rPr>
        <w:rFonts w:hint="default"/>
        <w:lang w:val="de-DE" w:eastAsia="en-US" w:bidi="ar-SA"/>
      </w:rPr>
    </w:lvl>
    <w:lvl w:ilvl="6">
      <w:numFmt w:val="bullet"/>
      <w:lvlText w:val="•"/>
      <w:lvlJc w:val="left"/>
      <w:pPr>
        <w:ind w:left="4331" w:hanging="440"/>
      </w:pPr>
      <w:rPr>
        <w:rFonts w:hint="default"/>
        <w:lang w:val="de-DE" w:eastAsia="en-US" w:bidi="ar-SA"/>
      </w:rPr>
    </w:lvl>
    <w:lvl w:ilvl="7">
      <w:numFmt w:val="bullet"/>
      <w:lvlText w:val="•"/>
      <w:lvlJc w:val="left"/>
      <w:pPr>
        <w:ind w:left="5575" w:hanging="440"/>
      </w:pPr>
      <w:rPr>
        <w:rFonts w:hint="default"/>
        <w:lang w:val="de-DE" w:eastAsia="en-US" w:bidi="ar-SA"/>
      </w:rPr>
    </w:lvl>
    <w:lvl w:ilvl="8">
      <w:numFmt w:val="bullet"/>
      <w:lvlText w:val="•"/>
      <w:lvlJc w:val="left"/>
      <w:pPr>
        <w:ind w:left="6818" w:hanging="440"/>
      </w:pPr>
      <w:rPr>
        <w:rFonts w:hint="default"/>
        <w:lang w:val="de-DE" w:eastAsia="en-US" w:bidi="ar-SA"/>
      </w:rPr>
    </w:lvl>
  </w:abstractNum>
  <w:abstractNum w:abstractNumId="1" w15:restartNumberingAfterBreak="0">
    <w:nsid w:val="2E566108"/>
    <w:multiLevelType w:val="hybridMultilevel"/>
    <w:tmpl w:val="1A72C65E"/>
    <w:lvl w:ilvl="0" w:tplc="04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845B9"/>
    <w:rsid w:val="000267EF"/>
    <w:rsid w:val="0005514E"/>
    <w:rsid w:val="00062678"/>
    <w:rsid w:val="00067086"/>
    <w:rsid w:val="000A364A"/>
    <w:rsid w:val="000B15EE"/>
    <w:rsid w:val="000B333D"/>
    <w:rsid w:val="000F7F60"/>
    <w:rsid w:val="00135C7C"/>
    <w:rsid w:val="001634BA"/>
    <w:rsid w:val="00193809"/>
    <w:rsid w:val="00220427"/>
    <w:rsid w:val="002434D3"/>
    <w:rsid w:val="0024420F"/>
    <w:rsid w:val="00261E32"/>
    <w:rsid w:val="00277B09"/>
    <w:rsid w:val="002A07EB"/>
    <w:rsid w:val="002B58C2"/>
    <w:rsid w:val="003F2FE2"/>
    <w:rsid w:val="0040582E"/>
    <w:rsid w:val="004C6829"/>
    <w:rsid w:val="00506D94"/>
    <w:rsid w:val="00507B80"/>
    <w:rsid w:val="00596F46"/>
    <w:rsid w:val="005A4BD9"/>
    <w:rsid w:val="005B1DE8"/>
    <w:rsid w:val="005B26AF"/>
    <w:rsid w:val="00610202"/>
    <w:rsid w:val="0061569E"/>
    <w:rsid w:val="00615AF1"/>
    <w:rsid w:val="0063134F"/>
    <w:rsid w:val="006723AC"/>
    <w:rsid w:val="006A327B"/>
    <w:rsid w:val="006C38AB"/>
    <w:rsid w:val="007208B2"/>
    <w:rsid w:val="007442C0"/>
    <w:rsid w:val="007560ED"/>
    <w:rsid w:val="007D1048"/>
    <w:rsid w:val="007F2327"/>
    <w:rsid w:val="007F435B"/>
    <w:rsid w:val="0082211B"/>
    <w:rsid w:val="00850952"/>
    <w:rsid w:val="00857A32"/>
    <w:rsid w:val="008B3FCA"/>
    <w:rsid w:val="008C0039"/>
    <w:rsid w:val="008F037C"/>
    <w:rsid w:val="00910421"/>
    <w:rsid w:val="0092038B"/>
    <w:rsid w:val="009640F8"/>
    <w:rsid w:val="00970B03"/>
    <w:rsid w:val="00A04DE8"/>
    <w:rsid w:val="00A251BA"/>
    <w:rsid w:val="00A34905"/>
    <w:rsid w:val="00A91813"/>
    <w:rsid w:val="00B258F9"/>
    <w:rsid w:val="00B47D56"/>
    <w:rsid w:val="00BB7197"/>
    <w:rsid w:val="00BC0E97"/>
    <w:rsid w:val="00BC73AD"/>
    <w:rsid w:val="00C02756"/>
    <w:rsid w:val="00C845B9"/>
    <w:rsid w:val="00CF063C"/>
    <w:rsid w:val="00D165BF"/>
    <w:rsid w:val="00D329C4"/>
    <w:rsid w:val="00D35C96"/>
    <w:rsid w:val="00D4250C"/>
    <w:rsid w:val="00D80BA1"/>
    <w:rsid w:val="00D87E1C"/>
    <w:rsid w:val="00D940ED"/>
    <w:rsid w:val="00DB1030"/>
    <w:rsid w:val="00DB3B10"/>
    <w:rsid w:val="00DD3055"/>
    <w:rsid w:val="00DF0795"/>
    <w:rsid w:val="00E57E91"/>
    <w:rsid w:val="00E75238"/>
    <w:rsid w:val="00E8666B"/>
    <w:rsid w:val="00E928C7"/>
    <w:rsid w:val="00EA138B"/>
    <w:rsid w:val="00EA4ED2"/>
    <w:rsid w:val="00F31828"/>
    <w:rsid w:val="00F543A0"/>
    <w:rsid w:val="00F803A9"/>
    <w:rsid w:val="00F837FB"/>
    <w:rsid w:val="00FE1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54863CB2"/>
  <w15:docId w15:val="{D7922B05-6336-4EAD-8D96-DDB2CF342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ascii="Trebuchet MS" w:eastAsia="Trebuchet MS" w:hAnsi="Trebuchet MS" w:cs="Trebuchet MS"/>
      <w:lang w:val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rPr>
      <w:i/>
      <w:iCs/>
      <w:sz w:val="25"/>
      <w:szCs w:val="25"/>
    </w:rPr>
  </w:style>
  <w:style w:type="paragraph" w:styleId="Titel">
    <w:name w:val="Title"/>
    <w:basedOn w:val="Standard"/>
    <w:uiPriority w:val="10"/>
    <w:qFormat/>
    <w:pPr>
      <w:spacing w:before="115"/>
      <w:ind w:left="3515" w:right="3510"/>
      <w:jc w:val="center"/>
    </w:pPr>
    <w:rPr>
      <w:sz w:val="40"/>
      <w:szCs w:val="40"/>
    </w:rPr>
  </w:style>
  <w:style w:type="paragraph" w:styleId="Listenabsatz">
    <w:name w:val="List Paragraph"/>
    <w:basedOn w:val="Standard"/>
    <w:uiPriority w:val="1"/>
    <w:qFormat/>
    <w:pPr>
      <w:spacing w:before="194"/>
      <w:ind w:left="118"/>
    </w:pPr>
  </w:style>
  <w:style w:type="paragraph" w:customStyle="1" w:styleId="TableParagraph">
    <w:name w:val="Table Paragraph"/>
    <w:basedOn w:val="Standard"/>
    <w:uiPriority w:val="1"/>
    <w:qFormat/>
  </w:style>
  <w:style w:type="paragraph" w:styleId="Kopfzeile">
    <w:name w:val="header"/>
    <w:basedOn w:val="Standard"/>
    <w:link w:val="KopfzeileZchn"/>
    <w:uiPriority w:val="99"/>
    <w:unhideWhenUsed/>
    <w:rsid w:val="00C02756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C02756"/>
    <w:rPr>
      <w:rFonts w:ascii="Trebuchet MS" w:eastAsia="Trebuchet MS" w:hAnsi="Trebuchet MS" w:cs="Trebuchet MS"/>
      <w:lang w:val="de-DE"/>
    </w:rPr>
  </w:style>
  <w:style w:type="paragraph" w:styleId="Fuzeile">
    <w:name w:val="footer"/>
    <w:basedOn w:val="Standard"/>
    <w:link w:val="FuzeileZchn"/>
    <w:uiPriority w:val="99"/>
    <w:unhideWhenUsed/>
    <w:rsid w:val="00C02756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C02756"/>
    <w:rPr>
      <w:rFonts w:ascii="Trebuchet MS" w:eastAsia="Trebuchet MS" w:hAnsi="Trebuchet MS" w:cs="Trebuchet MS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08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401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.</dc:creator>
  <cp:lastModifiedBy>Sebastian Zill</cp:lastModifiedBy>
  <cp:revision>50</cp:revision>
  <cp:lastPrinted>2021-12-13T12:39:00Z</cp:lastPrinted>
  <dcterms:created xsi:type="dcterms:W3CDTF">2021-11-23T21:08:00Z</dcterms:created>
  <dcterms:modified xsi:type="dcterms:W3CDTF">2021-12-13T12:39:00Z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2021-11-11T00:00:00Z</vt:filetime>
  </property>
  <property fmtid="{D5CDD505-2E9C-101B-9397-08002B2CF9AE}" pid="3" name="Creator">
    <vt:lpwstr>Microsoft® Word für Microsoft 365</vt:lpwstr>
  </property>
  <property fmtid="{D5CDD505-2E9C-101B-9397-08002B2CF9AE}" pid="4" name="LastSaved">
    <vt:filetime>2021-11-23T00:00:00Z</vt:filetime>
  </property>
</Properties>
</file>